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E67" w:rsidRDefault="004D5E67" w:rsidP="004D5E67">
      <w:pPr>
        <w:tabs>
          <w:tab w:val="left" w:pos="5460"/>
        </w:tabs>
        <w:jc w:val="center"/>
        <w:rPr>
          <w:rFonts w:ascii="Comic Sans MS" w:hAnsi="Comic Sans MS"/>
          <w:b/>
        </w:rPr>
      </w:pPr>
      <w:bookmarkStart w:id="0" w:name="_GoBack"/>
      <w:bookmarkEnd w:id="0"/>
      <w:r>
        <w:rPr>
          <w:noProof/>
          <w:lang w:eastAsia="es-CO"/>
        </w:rPr>
        <w:drawing>
          <wp:inline distT="0" distB="0" distL="0" distR="0" wp14:anchorId="3EC57560" wp14:editId="3834C61B">
            <wp:extent cx="533400" cy="704850"/>
            <wp:effectExtent l="1905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6" cstate="print"/>
                    <a:srcRect/>
                    <a:stretch>
                      <a:fillRect/>
                    </a:stretch>
                  </pic:blipFill>
                  <pic:spPr bwMode="auto">
                    <a:xfrm>
                      <a:off x="0" y="0"/>
                      <a:ext cx="533400" cy="704850"/>
                    </a:xfrm>
                    <a:prstGeom prst="rect">
                      <a:avLst/>
                    </a:prstGeom>
                    <a:noFill/>
                    <a:ln w="9525">
                      <a:noFill/>
                      <a:miter lim="800000"/>
                      <a:headEnd/>
                      <a:tailEnd/>
                    </a:ln>
                  </pic:spPr>
                </pic:pic>
              </a:graphicData>
            </a:graphic>
          </wp:inline>
        </w:drawing>
      </w:r>
      <w:r w:rsidRPr="001C74C9">
        <w:rPr>
          <w:rFonts w:ascii="Comic Sans MS" w:hAnsi="Comic Sans MS"/>
          <w:b/>
        </w:rPr>
        <w:t>ASOCIACION SINDICAL PROFESORES UNIVERSITARIOS</w:t>
      </w:r>
    </w:p>
    <w:p w:rsidR="004D5E67" w:rsidRPr="00A70ADC" w:rsidRDefault="004D5E67" w:rsidP="004D5E67">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p>
    <w:p w:rsidR="004D5E67" w:rsidRDefault="004D5E67" w:rsidP="004D5E67">
      <w:pPr>
        <w:pStyle w:val="Encabezado"/>
        <w:rPr>
          <w:sz w:val="19"/>
        </w:rPr>
      </w:pPr>
    </w:p>
    <w:p w:rsidR="004D5E67" w:rsidRPr="004D5E67" w:rsidRDefault="004D5E67" w:rsidP="00AF2B44">
      <w:pPr>
        <w:jc w:val="center"/>
        <w:rPr>
          <w:rFonts w:ascii="Arial" w:hAnsi="Arial" w:cs="Arial"/>
          <w:b/>
          <w:sz w:val="28"/>
          <w:szCs w:val="28"/>
          <w:lang w:val="es-ES"/>
        </w:rPr>
      </w:pPr>
    </w:p>
    <w:p w:rsidR="004D5E67" w:rsidRPr="004D5E67" w:rsidRDefault="004D5E67" w:rsidP="00AF2B44">
      <w:pPr>
        <w:jc w:val="center"/>
        <w:rPr>
          <w:rFonts w:ascii="Arial" w:hAnsi="Arial" w:cs="Arial"/>
          <w:b/>
          <w:sz w:val="28"/>
          <w:szCs w:val="28"/>
        </w:rPr>
      </w:pPr>
      <w:r w:rsidRPr="004D5E67">
        <w:rPr>
          <w:rFonts w:ascii="Arial" w:hAnsi="Arial" w:cs="Arial"/>
          <w:b/>
          <w:sz w:val="28"/>
          <w:szCs w:val="28"/>
        </w:rPr>
        <w:t>EL SÍ, PARA COMENZAR A CONSTRUIR UN PAÍS MÁS INCLUYENTE, DEMOCRÁTICO E IGUALITARIO</w:t>
      </w:r>
    </w:p>
    <w:p w:rsidR="004D5E67" w:rsidRDefault="004D5E67" w:rsidP="0080685F">
      <w:pPr>
        <w:jc w:val="both"/>
        <w:rPr>
          <w:rFonts w:ascii="Arial" w:hAnsi="Arial" w:cs="Arial"/>
          <w:sz w:val="24"/>
          <w:szCs w:val="24"/>
        </w:rPr>
      </w:pPr>
    </w:p>
    <w:p w:rsidR="0080685F" w:rsidRPr="004D5E67" w:rsidRDefault="0080685F" w:rsidP="0080685F">
      <w:pPr>
        <w:jc w:val="both"/>
        <w:rPr>
          <w:rFonts w:ascii="Arial" w:hAnsi="Arial" w:cs="Arial"/>
          <w:sz w:val="24"/>
          <w:szCs w:val="24"/>
        </w:rPr>
      </w:pPr>
      <w:r w:rsidRPr="004D5E67">
        <w:rPr>
          <w:rFonts w:ascii="Arial" w:hAnsi="Arial" w:cs="Arial"/>
          <w:sz w:val="24"/>
          <w:szCs w:val="24"/>
        </w:rPr>
        <w:t>El momento político por el que atraviesa el país respecto de los acuerdos de La Habana entre el Estado colombiano y la guerrilla</w:t>
      </w:r>
      <w:r w:rsidR="004D5E67">
        <w:rPr>
          <w:rFonts w:ascii="Arial" w:hAnsi="Arial" w:cs="Arial"/>
          <w:sz w:val="24"/>
          <w:szCs w:val="24"/>
        </w:rPr>
        <w:t xml:space="preserve"> de las FARC, sin duda requiere</w:t>
      </w:r>
      <w:r w:rsidRPr="004D5E67">
        <w:rPr>
          <w:rFonts w:ascii="Arial" w:hAnsi="Arial" w:cs="Arial"/>
          <w:sz w:val="24"/>
          <w:szCs w:val="24"/>
        </w:rPr>
        <w:t xml:space="preserve"> no sólo de unas reflexiones profundas en torno a la paz, o mejor, a la dejación de las armas por parte  de la</w:t>
      </w:r>
      <w:r w:rsidR="004D5E67">
        <w:rPr>
          <w:rFonts w:ascii="Arial" w:hAnsi="Arial" w:cs="Arial"/>
          <w:sz w:val="24"/>
          <w:szCs w:val="24"/>
        </w:rPr>
        <w:t>s</w:t>
      </w:r>
      <w:r w:rsidRPr="004D5E67">
        <w:rPr>
          <w:rFonts w:ascii="Arial" w:hAnsi="Arial" w:cs="Arial"/>
          <w:sz w:val="24"/>
          <w:szCs w:val="24"/>
        </w:rPr>
        <w:t xml:space="preserve"> FARC, nos plantea la necesidad de asumir una posición respecto del plebiscito del próximo 2 de octubre.</w:t>
      </w:r>
    </w:p>
    <w:p w:rsidR="002D0769" w:rsidRPr="004D5E67" w:rsidRDefault="0080685F" w:rsidP="0080685F">
      <w:pPr>
        <w:jc w:val="both"/>
        <w:rPr>
          <w:rFonts w:ascii="Arial" w:hAnsi="Arial" w:cs="Arial"/>
          <w:sz w:val="24"/>
          <w:szCs w:val="24"/>
        </w:rPr>
      </w:pPr>
      <w:r w:rsidRPr="004D5E67">
        <w:rPr>
          <w:rFonts w:ascii="Arial" w:hAnsi="Arial" w:cs="Arial"/>
          <w:sz w:val="24"/>
          <w:szCs w:val="24"/>
        </w:rPr>
        <w:t>Llevamos 50 años de una guerra atroz. Décadas en que las demandas sociales de las comunidades campesinas, de las etnias, de las organizaciones sociales, han sido respondidas con  el desprecio, el señalamiento y  la represión.  Décadas en las cuales no  ha sido creada una universidad verdaderamente pública en Colombia, mientras crecen los procesos de privatización. La opción de concluir con uno de los brazos de la guerra,  deberá significar la posibilidad de que los gobiernos  le devuelvan a la universidad pública  el papel y la responsabilidad  histórica de aportar en la construcción de identidad  y de memoria social.</w:t>
      </w:r>
    </w:p>
    <w:p w:rsidR="00191FA2" w:rsidRPr="004D5E67" w:rsidRDefault="00960996" w:rsidP="00497AB9">
      <w:pPr>
        <w:jc w:val="both"/>
        <w:rPr>
          <w:rFonts w:ascii="Arial" w:hAnsi="Arial" w:cs="Arial"/>
          <w:sz w:val="24"/>
          <w:szCs w:val="24"/>
        </w:rPr>
      </w:pPr>
      <w:r w:rsidRPr="004D5E67">
        <w:rPr>
          <w:rFonts w:ascii="Arial" w:hAnsi="Arial" w:cs="Arial"/>
          <w:sz w:val="24"/>
          <w:szCs w:val="24"/>
        </w:rPr>
        <w:t>Lo primero es advertir que el plebiscito a votar es claro en su pregunta, toda vez que busca el apoyo ciudadano al acuerdo final para terminar el conflicto y alcanzar una paz duradera en Colombia.</w:t>
      </w:r>
    </w:p>
    <w:p w:rsidR="00191FA2" w:rsidRPr="004D5E67" w:rsidRDefault="00191FA2" w:rsidP="00497AB9">
      <w:pPr>
        <w:jc w:val="both"/>
        <w:rPr>
          <w:rFonts w:ascii="Arial" w:hAnsi="Arial" w:cs="Arial"/>
          <w:sz w:val="24"/>
          <w:szCs w:val="24"/>
        </w:rPr>
      </w:pPr>
      <w:r w:rsidRPr="004D5E67">
        <w:rPr>
          <w:rFonts w:ascii="Arial" w:hAnsi="Arial" w:cs="Arial"/>
          <w:sz w:val="24"/>
          <w:szCs w:val="24"/>
        </w:rPr>
        <w:t>Si bien, se considera que es importante manifestarnos como ciudadanos frente a la terminación del conflicto armado, es también importante</w:t>
      </w:r>
      <w:r w:rsidR="009C7069" w:rsidRPr="004D5E67">
        <w:rPr>
          <w:rFonts w:ascii="Arial" w:hAnsi="Arial" w:cs="Arial"/>
          <w:sz w:val="24"/>
          <w:szCs w:val="24"/>
        </w:rPr>
        <w:t xml:space="preserve"> comprender algunas situaciones alrededor </w:t>
      </w:r>
      <w:r w:rsidR="001B6189" w:rsidRPr="004D5E67">
        <w:rPr>
          <w:rFonts w:ascii="Arial" w:hAnsi="Arial" w:cs="Arial"/>
          <w:sz w:val="24"/>
          <w:szCs w:val="24"/>
        </w:rPr>
        <w:t>de las negociaciones de paz.</w:t>
      </w:r>
    </w:p>
    <w:p w:rsidR="003026B6" w:rsidRPr="004D5E67" w:rsidRDefault="00B1786B" w:rsidP="00497AB9">
      <w:pPr>
        <w:jc w:val="both"/>
        <w:rPr>
          <w:rFonts w:ascii="Arial" w:hAnsi="Arial" w:cs="Arial"/>
          <w:color w:val="0070C0"/>
          <w:sz w:val="24"/>
          <w:szCs w:val="24"/>
        </w:rPr>
      </w:pPr>
      <w:r w:rsidRPr="004D5E67">
        <w:rPr>
          <w:rFonts w:ascii="Arial" w:hAnsi="Arial" w:cs="Arial"/>
          <w:color w:val="000000" w:themeColor="text1"/>
          <w:sz w:val="24"/>
          <w:szCs w:val="24"/>
        </w:rPr>
        <w:t xml:space="preserve">Con el Sí ó el No, no estamos aprobando </w:t>
      </w:r>
      <w:r w:rsidR="005D365C" w:rsidRPr="004D5E67">
        <w:rPr>
          <w:rFonts w:ascii="Arial" w:hAnsi="Arial" w:cs="Arial"/>
          <w:color w:val="000000" w:themeColor="text1"/>
          <w:sz w:val="24"/>
          <w:szCs w:val="24"/>
        </w:rPr>
        <w:t>o</w:t>
      </w:r>
      <w:r w:rsidRPr="004D5E67">
        <w:rPr>
          <w:rFonts w:ascii="Arial" w:hAnsi="Arial" w:cs="Arial"/>
          <w:color w:val="000000" w:themeColor="text1"/>
          <w:sz w:val="24"/>
          <w:szCs w:val="24"/>
        </w:rPr>
        <w:t xml:space="preserve"> reprobando la gestió</w:t>
      </w:r>
      <w:r w:rsidR="00B9280E" w:rsidRPr="004D5E67">
        <w:rPr>
          <w:rFonts w:ascii="Arial" w:hAnsi="Arial" w:cs="Arial"/>
          <w:color w:val="000000" w:themeColor="text1"/>
          <w:sz w:val="24"/>
          <w:szCs w:val="24"/>
        </w:rPr>
        <w:t>n</w:t>
      </w:r>
      <w:r w:rsidRPr="004D5E67">
        <w:rPr>
          <w:rFonts w:ascii="Arial" w:hAnsi="Arial" w:cs="Arial"/>
          <w:color w:val="000000" w:themeColor="text1"/>
          <w:sz w:val="24"/>
          <w:szCs w:val="24"/>
        </w:rPr>
        <w:t xml:space="preserve"> de</w:t>
      </w:r>
      <w:r w:rsidR="00B9280E" w:rsidRPr="004D5E67">
        <w:rPr>
          <w:rFonts w:ascii="Arial" w:hAnsi="Arial" w:cs="Arial"/>
          <w:color w:val="000000" w:themeColor="text1"/>
          <w:sz w:val="24"/>
          <w:szCs w:val="24"/>
        </w:rPr>
        <w:t>l</w:t>
      </w:r>
      <w:r w:rsidR="005D365C" w:rsidRPr="004D5E67">
        <w:rPr>
          <w:rFonts w:ascii="Arial" w:hAnsi="Arial" w:cs="Arial"/>
          <w:color w:val="000000" w:themeColor="text1"/>
          <w:sz w:val="24"/>
          <w:szCs w:val="24"/>
        </w:rPr>
        <w:t xml:space="preserve"> pres</w:t>
      </w:r>
      <w:r w:rsidR="00C168A2" w:rsidRPr="004D5E67">
        <w:rPr>
          <w:rFonts w:ascii="Arial" w:hAnsi="Arial" w:cs="Arial"/>
          <w:color w:val="000000" w:themeColor="text1"/>
          <w:sz w:val="24"/>
          <w:szCs w:val="24"/>
        </w:rPr>
        <w:t>idente</w:t>
      </w:r>
      <w:r w:rsidR="00841F14" w:rsidRPr="004D5E67">
        <w:rPr>
          <w:rFonts w:ascii="Arial" w:hAnsi="Arial" w:cs="Arial"/>
          <w:color w:val="000000" w:themeColor="text1"/>
          <w:sz w:val="24"/>
          <w:szCs w:val="24"/>
        </w:rPr>
        <w:t xml:space="preserve">  Juan Manuel Santos, estaríamos aprovechando </w:t>
      </w:r>
      <w:r w:rsidR="005D365C" w:rsidRPr="004D5E67">
        <w:rPr>
          <w:rFonts w:ascii="Arial" w:hAnsi="Arial" w:cs="Arial"/>
          <w:color w:val="000000" w:themeColor="text1"/>
          <w:sz w:val="24"/>
          <w:szCs w:val="24"/>
        </w:rPr>
        <w:t xml:space="preserve">o </w:t>
      </w:r>
      <w:r w:rsidR="00AD460E" w:rsidRPr="004D5E67">
        <w:rPr>
          <w:rFonts w:ascii="Arial" w:hAnsi="Arial" w:cs="Arial"/>
          <w:color w:val="000000" w:themeColor="text1"/>
          <w:sz w:val="24"/>
          <w:szCs w:val="24"/>
        </w:rPr>
        <w:t>negando</w:t>
      </w:r>
      <w:r w:rsidR="00841F14" w:rsidRPr="004D5E67">
        <w:rPr>
          <w:rFonts w:ascii="Arial" w:hAnsi="Arial" w:cs="Arial"/>
          <w:color w:val="000000" w:themeColor="text1"/>
          <w:sz w:val="24"/>
          <w:szCs w:val="24"/>
        </w:rPr>
        <w:t xml:space="preserve"> la oportunidad de intervenir en la búsqueda de esa PAZ tan anhelada y que, a pesar de haber sido prometid</w:t>
      </w:r>
      <w:r w:rsidR="00C168A2" w:rsidRPr="004D5E67">
        <w:rPr>
          <w:rFonts w:ascii="Arial" w:hAnsi="Arial" w:cs="Arial"/>
          <w:color w:val="000000" w:themeColor="text1"/>
          <w:sz w:val="24"/>
          <w:szCs w:val="24"/>
        </w:rPr>
        <w:t>a por varios de los presidentes</w:t>
      </w:r>
      <w:r w:rsidR="00D3688E" w:rsidRPr="004D5E67">
        <w:rPr>
          <w:rFonts w:ascii="Arial" w:hAnsi="Arial" w:cs="Arial"/>
          <w:color w:val="000000" w:themeColor="text1"/>
          <w:sz w:val="24"/>
          <w:szCs w:val="24"/>
        </w:rPr>
        <w:t xml:space="preserve"> </w:t>
      </w:r>
      <w:r w:rsidR="00841F14" w:rsidRPr="004D5E67">
        <w:rPr>
          <w:rFonts w:ascii="Arial" w:hAnsi="Arial" w:cs="Arial"/>
          <w:color w:val="000000" w:themeColor="text1"/>
          <w:sz w:val="24"/>
          <w:szCs w:val="24"/>
        </w:rPr>
        <w:t xml:space="preserve">anteriores, no lo consiguieron y tal vez haya sido porque aplicaron sus métodos </w:t>
      </w:r>
      <w:r w:rsidR="00F05F24" w:rsidRPr="004D5E67">
        <w:rPr>
          <w:rFonts w:ascii="Arial" w:hAnsi="Arial" w:cs="Arial"/>
          <w:color w:val="000000" w:themeColor="text1"/>
          <w:sz w:val="24"/>
          <w:szCs w:val="24"/>
        </w:rPr>
        <w:t>de manera autocrática</w:t>
      </w:r>
      <w:r w:rsidR="00B741F3" w:rsidRPr="004D5E67">
        <w:rPr>
          <w:rFonts w:ascii="Arial" w:hAnsi="Arial" w:cs="Arial"/>
          <w:color w:val="000000" w:themeColor="text1"/>
          <w:sz w:val="24"/>
          <w:szCs w:val="24"/>
        </w:rPr>
        <w:t xml:space="preserve">, y no buscaron la refrendación de los acuerdos </w:t>
      </w:r>
      <w:r w:rsidR="00430271" w:rsidRPr="004D5E67">
        <w:rPr>
          <w:rFonts w:ascii="Arial" w:hAnsi="Arial" w:cs="Arial"/>
          <w:color w:val="000000" w:themeColor="text1"/>
          <w:sz w:val="24"/>
          <w:szCs w:val="24"/>
        </w:rPr>
        <w:t>por parte de l</w:t>
      </w:r>
      <w:r w:rsidR="00B741F3" w:rsidRPr="004D5E67">
        <w:rPr>
          <w:rFonts w:ascii="Arial" w:hAnsi="Arial" w:cs="Arial"/>
          <w:color w:val="000000" w:themeColor="text1"/>
          <w:sz w:val="24"/>
          <w:szCs w:val="24"/>
        </w:rPr>
        <w:t xml:space="preserve">a ciudadanía </w:t>
      </w:r>
      <w:r w:rsidR="00927609" w:rsidRPr="004D5E67">
        <w:rPr>
          <w:rFonts w:ascii="Arial" w:hAnsi="Arial" w:cs="Arial"/>
          <w:color w:val="000000" w:themeColor="text1"/>
          <w:sz w:val="24"/>
          <w:szCs w:val="24"/>
        </w:rPr>
        <w:t>a través d</w:t>
      </w:r>
      <w:r w:rsidR="00430271" w:rsidRPr="004D5E67">
        <w:rPr>
          <w:rFonts w:ascii="Arial" w:hAnsi="Arial" w:cs="Arial"/>
          <w:color w:val="000000" w:themeColor="text1"/>
          <w:sz w:val="24"/>
          <w:szCs w:val="24"/>
        </w:rPr>
        <w:t>el voto</w:t>
      </w:r>
      <w:r w:rsidR="00EB2D0F" w:rsidRPr="004D5E67">
        <w:rPr>
          <w:rFonts w:ascii="Arial" w:hAnsi="Arial" w:cs="Arial"/>
          <w:color w:val="000000" w:themeColor="text1"/>
          <w:sz w:val="24"/>
          <w:szCs w:val="24"/>
        </w:rPr>
        <w:t>.</w:t>
      </w:r>
      <w:r w:rsidR="00730972" w:rsidRPr="004D5E67">
        <w:rPr>
          <w:rFonts w:ascii="Arial" w:hAnsi="Arial" w:cs="Arial"/>
        </w:rPr>
        <w:t xml:space="preserve"> </w:t>
      </w:r>
    </w:p>
    <w:p w:rsidR="001B6189" w:rsidRPr="004D5E67" w:rsidRDefault="001B6189" w:rsidP="00497AB9">
      <w:pPr>
        <w:jc w:val="both"/>
        <w:rPr>
          <w:rFonts w:ascii="Arial" w:hAnsi="Arial" w:cs="Arial"/>
          <w:color w:val="000000" w:themeColor="text1"/>
          <w:sz w:val="24"/>
          <w:szCs w:val="24"/>
        </w:rPr>
      </w:pPr>
      <w:r w:rsidRPr="004D5E67">
        <w:rPr>
          <w:rFonts w:ascii="Arial" w:hAnsi="Arial" w:cs="Arial"/>
          <w:sz w:val="24"/>
          <w:szCs w:val="24"/>
        </w:rPr>
        <w:t xml:space="preserve">Apoyar el plebiscito no implicará alcanzar la paz de manera inmediata, pero sin duda como afirmó Pepe Mujica, votar por el sí, </w:t>
      </w:r>
      <w:r w:rsidR="00921F41" w:rsidRPr="004D5E67">
        <w:rPr>
          <w:rFonts w:ascii="Arial" w:hAnsi="Arial" w:cs="Arial"/>
          <w:sz w:val="24"/>
          <w:szCs w:val="24"/>
        </w:rPr>
        <w:t>“</w:t>
      </w:r>
      <w:r w:rsidRPr="004D5E67">
        <w:rPr>
          <w:rFonts w:ascii="Arial" w:hAnsi="Arial" w:cs="Arial"/>
          <w:sz w:val="24"/>
          <w:szCs w:val="24"/>
        </w:rPr>
        <w:t>es ganarnos el derecho a construir la paz</w:t>
      </w:r>
      <w:r w:rsidR="00921F41" w:rsidRPr="004D5E67">
        <w:rPr>
          <w:rFonts w:ascii="Arial" w:hAnsi="Arial" w:cs="Arial"/>
          <w:sz w:val="24"/>
          <w:szCs w:val="24"/>
        </w:rPr>
        <w:t>”.</w:t>
      </w:r>
      <w:r w:rsidR="00F05F24" w:rsidRPr="004D5E67">
        <w:rPr>
          <w:rFonts w:ascii="Arial" w:hAnsi="Arial" w:cs="Arial"/>
          <w:sz w:val="24"/>
          <w:szCs w:val="24"/>
        </w:rPr>
        <w:t xml:space="preserve">  </w:t>
      </w:r>
      <w:r w:rsidR="00F05F24" w:rsidRPr="004D5E67">
        <w:rPr>
          <w:rFonts w:ascii="Arial" w:hAnsi="Arial" w:cs="Arial"/>
          <w:color w:val="000000" w:themeColor="text1"/>
          <w:sz w:val="24"/>
          <w:szCs w:val="24"/>
        </w:rPr>
        <w:t>La transformación de posturas</w:t>
      </w:r>
      <w:r w:rsidR="009306CF" w:rsidRPr="004D5E67">
        <w:rPr>
          <w:rFonts w:ascii="Arial" w:hAnsi="Arial" w:cs="Arial"/>
          <w:color w:val="000000" w:themeColor="text1"/>
          <w:sz w:val="24"/>
          <w:szCs w:val="24"/>
        </w:rPr>
        <w:t xml:space="preserve"> y el convencimient</w:t>
      </w:r>
      <w:r w:rsidR="00B132EA" w:rsidRPr="004D5E67">
        <w:rPr>
          <w:rFonts w:ascii="Arial" w:hAnsi="Arial" w:cs="Arial"/>
          <w:color w:val="000000" w:themeColor="text1"/>
          <w:sz w:val="24"/>
          <w:szCs w:val="24"/>
        </w:rPr>
        <w:t>o de</w:t>
      </w:r>
      <w:r w:rsidR="004D5E67">
        <w:rPr>
          <w:rFonts w:ascii="Arial" w:hAnsi="Arial" w:cs="Arial"/>
          <w:color w:val="000000" w:themeColor="text1"/>
          <w:sz w:val="24"/>
          <w:szCs w:val="24"/>
        </w:rPr>
        <w:t>l</w:t>
      </w:r>
      <w:r w:rsidR="00B132EA" w:rsidRPr="004D5E67">
        <w:rPr>
          <w:rFonts w:ascii="Arial" w:hAnsi="Arial" w:cs="Arial"/>
          <w:color w:val="000000" w:themeColor="text1"/>
          <w:sz w:val="24"/>
          <w:szCs w:val="24"/>
        </w:rPr>
        <w:t xml:space="preserve"> proceso mismo</w:t>
      </w:r>
      <w:r w:rsidR="009306CF" w:rsidRPr="004D5E67">
        <w:rPr>
          <w:rFonts w:ascii="Arial" w:hAnsi="Arial" w:cs="Arial"/>
          <w:color w:val="000000" w:themeColor="text1"/>
          <w:sz w:val="24"/>
          <w:szCs w:val="24"/>
        </w:rPr>
        <w:t>, por muchos de los integrantes de los sectores</w:t>
      </w:r>
      <w:r w:rsidR="00F05F24" w:rsidRPr="004D5E67">
        <w:rPr>
          <w:rFonts w:ascii="Arial" w:hAnsi="Arial" w:cs="Arial"/>
          <w:color w:val="000000" w:themeColor="text1"/>
          <w:sz w:val="24"/>
          <w:szCs w:val="24"/>
        </w:rPr>
        <w:t xml:space="preserve"> que han sido protag</w:t>
      </w:r>
      <w:r w:rsidR="0061417E" w:rsidRPr="004D5E67">
        <w:rPr>
          <w:rFonts w:ascii="Arial" w:hAnsi="Arial" w:cs="Arial"/>
          <w:color w:val="000000" w:themeColor="text1"/>
          <w:sz w:val="24"/>
          <w:szCs w:val="24"/>
        </w:rPr>
        <w:t>onistas en este acuerdo</w:t>
      </w:r>
      <w:r w:rsidR="00E2044B" w:rsidRPr="004D5E67">
        <w:rPr>
          <w:rFonts w:ascii="Arial" w:hAnsi="Arial" w:cs="Arial"/>
          <w:color w:val="000000" w:themeColor="text1"/>
          <w:sz w:val="24"/>
          <w:szCs w:val="24"/>
        </w:rPr>
        <w:t>:</w:t>
      </w:r>
      <w:r w:rsidR="00F05F24" w:rsidRPr="004D5E67">
        <w:rPr>
          <w:rFonts w:ascii="Arial" w:hAnsi="Arial" w:cs="Arial"/>
          <w:color w:val="000000" w:themeColor="text1"/>
          <w:sz w:val="24"/>
          <w:szCs w:val="24"/>
        </w:rPr>
        <w:t xml:space="preserve"> militares, guerrilleros </w:t>
      </w:r>
      <w:r w:rsidR="00F05F24" w:rsidRPr="004D5E67">
        <w:rPr>
          <w:rFonts w:ascii="Arial" w:hAnsi="Arial" w:cs="Arial"/>
          <w:color w:val="000000" w:themeColor="text1"/>
          <w:sz w:val="24"/>
          <w:szCs w:val="24"/>
        </w:rPr>
        <w:lastRenderedPageBreak/>
        <w:t>y víctimas, en sí mismo ya es un logro y una demostración</w:t>
      </w:r>
      <w:r w:rsidR="00B132EA" w:rsidRPr="004D5E67">
        <w:rPr>
          <w:rFonts w:ascii="Arial" w:hAnsi="Arial" w:cs="Arial"/>
          <w:color w:val="000000" w:themeColor="text1"/>
          <w:sz w:val="24"/>
          <w:szCs w:val="24"/>
        </w:rPr>
        <w:t xml:space="preserve"> que </w:t>
      </w:r>
      <w:r w:rsidR="00E2044B" w:rsidRPr="004D5E67">
        <w:rPr>
          <w:rFonts w:ascii="Arial" w:hAnsi="Arial" w:cs="Arial"/>
          <w:color w:val="000000" w:themeColor="text1"/>
          <w:sz w:val="24"/>
          <w:szCs w:val="24"/>
        </w:rPr>
        <w:t xml:space="preserve">incluso hasta los seres más inamovibles </w:t>
      </w:r>
      <w:r w:rsidR="00D3688E" w:rsidRPr="004D5E67">
        <w:rPr>
          <w:rFonts w:ascii="Arial" w:hAnsi="Arial" w:cs="Arial"/>
          <w:color w:val="000000" w:themeColor="text1"/>
          <w:sz w:val="24"/>
          <w:szCs w:val="24"/>
        </w:rPr>
        <w:t xml:space="preserve">son susceptibles de cambios, que es importante aprender a dirimir los conflictos por </w:t>
      </w:r>
      <w:r w:rsidR="004D5E67">
        <w:rPr>
          <w:rFonts w:ascii="Arial" w:hAnsi="Arial" w:cs="Arial"/>
          <w:color w:val="000000" w:themeColor="text1"/>
          <w:sz w:val="24"/>
          <w:szCs w:val="24"/>
        </w:rPr>
        <w:t>la vía del diá</w:t>
      </w:r>
      <w:r w:rsidR="00D3688E" w:rsidRPr="004D5E67">
        <w:rPr>
          <w:rFonts w:ascii="Arial" w:hAnsi="Arial" w:cs="Arial"/>
          <w:color w:val="000000" w:themeColor="text1"/>
          <w:sz w:val="24"/>
          <w:szCs w:val="24"/>
        </w:rPr>
        <w:t>logo, de la argumentación</w:t>
      </w:r>
      <w:r w:rsidR="0061417E" w:rsidRPr="004D5E67">
        <w:rPr>
          <w:rFonts w:ascii="Arial" w:hAnsi="Arial" w:cs="Arial"/>
          <w:color w:val="000000" w:themeColor="text1"/>
          <w:sz w:val="24"/>
          <w:szCs w:val="24"/>
        </w:rPr>
        <w:t>,</w:t>
      </w:r>
      <w:r w:rsidR="00D3688E" w:rsidRPr="004D5E67">
        <w:rPr>
          <w:rFonts w:ascii="Arial" w:hAnsi="Arial" w:cs="Arial"/>
          <w:color w:val="000000" w:themeColor="text1"/>
          <w:sz w:val="24"/>
          <w:szCs w:val="24"/>
        </w:rPr>
        <w:t xml:space="preserve"> en un país </w:t>
      </w:r>
      <w:r w:rsidR="0061417E" w:rsidRPr="004D5E67">
        <w:rPr>
          <w:rFonts w:ascii="Arial" w:hAnsi="Arial" w:cs="Arial"/>
          <w:color w:val="000000" w:themeColor="text1"/>
          <w:sz w:val="24"/>
          <w:szCs w:val="24"/>
        </w:rPr>
        <w:t>que se acostumbró a intentar resolver el conflicto, por la vía del amedrentamiento, silenciamiento y aniquilamiento del otro</w:t>
      </w:r>
      <w:r w:rsidR="008B2B00" w:rsidRPr="004D5E67">
        <w:rPr>
          <w:rFonts w:ascii="Arial" w:hAnsi="Arial" w:cs="Arial"/>
          <w:color w:val="000000" w:themeColor="text1"/>
          <w:sz w:val="24"/>
          <w:szCs w:val="24"/>
        </w:rPr>
        <w:t>.</w:t>
      </w:r>
      <w:r w:rsidR="0061417E" w:rsidRPr="004D5E67">
        <w:rPr>
          <w:rFonts w:ascii="Arial" w:hAnsi="Arial" w:cs="Arial"/>
          <w:color w:val="000000" w:themeColor="text1"/>
          <w:sz w:val="24"/>
          <w:szCs w:val="24"/>
        </w:rPr>
        <w:t xml:space="preserve"> </w:t>
      </w:r>
      <w:r w:rsidR="008B2B00" w:rsidRPr="004D5E67">
        <w:rPr>
          <w:rFonts w:ascii="Arial" w:hAnsi="Arial" w:cs="Arial"/>
          <w:color w:val="000000" w:themeColor="text1"/>
          <w:sz w:val="24"/>
          <w:szCs w:val="24"/>
        </w:rPr>
        <w:t xml:space="preserve"> E</w:t>
      </w:r>
      <w:r w:rsidR="0061417E" w:rsidRPr="004D5E67">
        <w:rPr>
          <w:rFonts w:ascii="Arial" w:hAnsi="Arial" w:cs="Arial"/>
          <w:color w:val="000000" w:themeColor="text1"/>
          <w:sz w:val="24"/>
          <w:szCs w:val="24"/>
        </w:rPr>
        <w:t xml:space="preserve">s hora de empezar a construir una nueva cultura política, que </w:t>
      </w:r>
      <w:r w:rsidR="00480DA1" w:rsidRPr="004D5E67">
        <w:rPr>
          <w:rFonts w:ascii="Arial" w:hAnsi="Arial" w:cs="Arial"/>
          <w:color w:val="000000" w:themeColor="text1"/>
          <w:sz w:val="24"/>
          <w:szCs w:val="24"/>
        </w:rPr>
        <w:t>traslade la discusión</w:t>
      </w:r>
      <w:r w:rsidR="00FA7B70" w:rsidRPr="004D5E67">
        <w:rPr>
          <w:rFonts w:ascii="Arial" w:hAnsi="Arial" w:cs="Arial"/>
          <w:color w:val="000000" w:themeColor="text1"/>
          <w:sz w:val="24"/>
          <w:szCs w:val="24"/>
        </w:rPr>
        <w:t xml:space="preserve"> al terreno de las ideas y no la ponga</w:t>
      </w:r>
      <w:r w:rsidR="00480DA1" w:rsidRPr="004D5E67">
        <w:rPr>
          <w:rFonts w:ascii="Arial" w:hAnsi="Arial" w:cs="Arial"/>
          <w:color w:val="000000" w:themeColor="text1"/>
          <w:sz w:val="24"/>
          <w:szCs w:val="24"/>
        </w:rPr>
        <w:t xml:space="preserve"> en el campo de batalla, “quien no piensa como yo, es mi enemigo”</w:t>
      </w:r>
      <w:r w:rsidR="008B2B00" w:rsidRPr="004D5E67">
        <w:rPr>
          <w:rFonts w:ascii="Arial" w:hAnsi="Arial" w:cs="Arial"/>
          <w:color w:val="000000" w:themeColor="text1"/>
          <w:sz w:val="24"/>
          <w:szCs w:val="24"/>
        </w:rPr>
        <w:t>, y esto sólo es posi</w:t>
      </w:r>
      <w:r w:rsidR="00AD5E71" w:rsidRPr="004D5E67">
        <w:rPr>
          <w:rFonts w:ascii="Arial" w:hAnsi="Arial" w:cs="Arial"/>
          <w:color w:val="000000" w:themeColor="text1"/>
          <w:sz w:val="24"/>
          <w:szCs w:val="24"/>
        </w:rPr>
        <w:t>ble con una ciudadanía madura,</w:t>
      </w:r>
      <w:r w:rsidR="008B2B00" w:rsidRPr="004D5E67">
        <w:rPr>
          <w:rFonts w:ascii="Arial" w:hAnsi="Arial" w:cs="Arial"/>
          <w:color w:val="000000" w:themeColor="text1"/>
          <w:sz w:val="24"/>
          <w:szCs w:val="24"/>
        </w:rPr>
        <w:t xml:space="preserve"> </w:t>
      </w:r>
      <w:r w:rsidR="00AD5E71" w:rsidRPr="004D5E67">
        <w:rPr>
          <w:rFonts w:ascii="Arial" w:hAnsi="Arial" w:cs="Arial"/>
          <w:color w:val="000000" w:themeColor="text1"/>
          <w:sz w:val="24"/>
          <w:szCs w:val="24"/>
        </w:rPr>
        <w:t xml:space="preserve">participativa, organizada, garante del cumplimiento de los acuerdos, </w:t>
      </w:r>
      <w:r w:rsidR="00742EB7" w:rsidRPr="004D5E67">
        <w:rPr>
          <w:rFonts w:ascii="Arial" w:hAnsi="Arial" w:cs="Arial"/>
          <w:color w:val="000000" w:themeColor="text1"/>
          <w:sz w:val="24"/>
          <w:szCs w:val="24"/>
        </w:rPr>
        <w:t>una ciudadanía crítica</w:t>
      </w:r>
      <w:r w:rsidR="008B2B00" w:rsidRPr="004D5E67">
        <w:rPr>
          <w:rFonts w:ascii="Arial" w:hAnsi="Arial" w:cs="Arial"/>
          <w:color w:val="000000" w:themeColor="text1"/>
          <w:sz w:val="24"/>
          <w:szCs w:val="24"/>
        </w:rPr>
        <w:t>,</w:t>
      </w:r>
      <w:r w:rsidR="00742EB7" w:rsidRPr="004D5E67">
        <w:rPr>
          <w:rFonts w:ascii="Arial" w:hAnsi="Arial" w:cs="Arial"/>
          <w:color w:val="000000" w:themeColor="text1"/>
          <w:sz w:val="24"/>
          <w:szCs w:val="24"/>
        </w:rPr>
        <w:t xml:space="preserve"> que se erija ante </w:t>
      </w:r>
      <w:r w:rsidR="001A772C" w:rsidRPr="004D5E67">
        <w:rPr>
          <w:rFonts w:ascii="Arial" w:hAnsi="Arial" w:cs="Arial"/>
          <w:color w:val="000000" w:themeColor="text1"/>
          <w:sz w:val="24"/>
          <w:szCs w:val="24"/>
        </w:rPr>
        <w:t>las injusticias, la desigualdad y</w:t>
      </w:r>
      <w:r w:rsidR="00742EB7" w:rsidRPr="004D5E67">
        <w:rPr>
          <w:rFonts w:ascii="Arial" w:hAnsi="Arial" w:cs="Arial"/>
          <w:color w:val="000000" w:themeColor="text1"/>
          <w:sz w:val="24"/>
          <w:szCs w:val="24"/>
        </w:rPr>
        <w:t xml:space="preserve"> la falta de o</w:t>
      </w:r>
      <w:r w:rsidR="008431FB" w:rsidRPr="004D5E67">
        <w:rPr>
          <w:rFonts w:ascii="Arial" w:hAnsi="Arial" w:cs="Arial"/>
          <w:color w:val="000000" w:themeColor="text1"/>
          <w:sz w:val="24"/>
          <w:szCs w:val="24"/>
        </w:rPr>
        <w:t>portunidades.  E</w:t>
      </w:r>
      <w:r w:rsidR="00742EB7" w:rsidRPr="004D5E67">
        <w:rPr>
          <w:rFonts w:ascii="Arial" w:hAnsi="Arial" w:cs="Arial"/>
          <w:color w:val="000000" w:themeColor="text1"/>
          <w:sz w:val="24"/>
          <w:szCs w:val="24"/>
        </w:rPr>
        <w:t>s un camino arduo y extenso el que nos espera, pero este acuerdo nacion</w:t>
      </w:r>
      <w:r w:rsidR="00E22685" w:rsidRPr="004D5E67">
        <w:rPr>
          <w:rFonts w:ascii="Arial" w:hAnsi="Arial" w:cs="Arial"/>
          <w:color w:val="000000" w:themeColor="text1"/>
          <w:sz w:val="24"/>
          <w:szCs w:val="24"/>
        </w:rPr>
        <w:t xml:space="preserve">al puede ser </w:t>
      </w:r>
      <w:r w:rsidR="008431FB" w:rsidRPr="004D5E67">
        <w:rPr>
          <w:rFonts w:ascii="Arial" w:hAnsi="Arial" w:cs="Arial"/>
          <w:color w:val="000000" w:themeColor="text1"/>
          <w:sz w:val="24"/>
          <w:szCs w:val="24"/>
        </w:rPr>
        <w:t xml:space="preserve">el inicio de la construcción </w:t>
      </w:r>
      <w:r w:rsidR="00FD3966" w:rsidRPr="004D5E67">
        <w:rPr>
          <w:rFonts w:ascii="Arial" w:hAnsi="Arial" w:cs="Arial"/>
          <w:color w:val="000000" w:themeColor="text1"/>
          <w:sz w:val="24"/>
          <w:szCs w:val="24"/>
        </w:rPr>
        <w:t>de la</w:t>
      </w:r>
      <w:r w:rsidR="008431FB" w:rsidRPr="004D5E67">
        <w:rPr>
          <w:rFonts w:ascii="Arial" w:hAnsi="Arial" w:cs="Arial"/>
          <w:color w:val="000000" w:themeColor="text1"/>
          <w:sz w:val="24"/>
          <w:szCs w:val="24"/>
        </w:rPr>
        <w:t xml:space="preserve"> Colombia</w:t>
      </w:r>
      <w:r w:rsidR="00FD3966" w:rsidRPr="004D5E67">
        <w:rPr>
          <w:rFonts w:ascii="Arial" w:hAnsi="Arial" w:cs="Arial"/>
          <w:color w:val="000000" w:themeColor="text1"/>
          <w:sz w:val="24"/>
          <w:szCs w:val="24"/>
        </w:rPr>
        <w:t xml:space="preserve"> que queremos</w:t>
      </w:r>
      <w:r w:rsidR="008431FB" w:rsidRPr="004D5E67">
        <w:rPr>
          <w:rFonts w:ascii="Arial" w:hAnsi="Arial" w:cs="Arial"/>
          <w:color w:val="000000" w:themeColor="text1"/>
          <w:sz w:val="24"/>
          <w:szCs w:val="24"/>
        </w:rPr>
        <w:t>.</w:t>
      </w:r>
      <w:r w:rsidR="00E22685" w:rsidRPr="004D5E67">
        <w:rPr>
          <w:rFonts w:ascii="Arial" w:hAnsi="Arial" w:cs="Arial"/>
          <w:color w:val="000000" w:themeColor="text1"/>
          <w:sz w:val="24"/>
          <w:szCs w:val="24"/>
        </w:rPr>
        <w:t xml:space="preserve"> </w:t>
      </w:r>
      <w:r w:rsidR="00480DA1" w:rsidRPr="004D5E67">
        <w:rPr>
          <w:rFonts w:ascii="Arial" w:hAnsi="Arial" w:cs="Arial"/>
          <w:color w:val="000000" w:themeColor="text1"/>
          <w:sz w:val="24"/>
          <w:szCs w:val="24"/>
        </w:rPr>
        <w:t xml:space="preserve"> </w:t>
      </w:r>
      <w:r w:rsidR="0080685F" w:rsidRPr="004D5E67">
        <w:rPr>
          <w:rFonts w:ascii="Arial" w:hAnsi="Arial" w:cs="Arial"/>
          <w:color w:val="000000" w:themeColor="text1"/>
          <w:sz w:val="24"/>
          <w:szCs w:val="24"/>
        </w:rPr>
        <w:t xml:space="preserve">Es la hora de romper con el duro cuero de la guerra, de abrirle un camino a esa pequeña  ventana de un </w:t>
      </w:r>
      <w:r w:rsidR="0080685F" w:rsidRPr="004D5E67">
        <w:rPr>
          <w:rFonts w:ascii="Arial" w:hAnsi="Arial" w:cs="Arial"/>
          <w:b/>
          <w:color w:val="000000" w:themeColor="text1"/>
          <w:sz w:val="24"/>
          <w:szCs w:val="24"/>
        </w:rPr>
        <w:t>“sí”</w:t>
      </w:r>
      <w:r w:rsidR="0080685F" w:rsidRPr="004D5E67">
        <w:rPr>
          <w:rFonts w:ascii="Arial" w:hAnsi="Arial" w:cs="Arial"/>
          <w:color w:val="000000" w:themeColor="text1"/>
          <w:sz w:val="24"/>
          <w:szCs w:val="24"/>
        </w:rPr>
        <w:t xml:space="preserve"> por donde puede penetrar una luz de esperanza para el futuro.</w:t>
      </w:r>
    </w:p>
    <w:p w:rsidR="00960996" w:rsidRDefault="00960996" w:rsidP="00497AB9">
      <w:pPr>
        <w:jc w:val="both"/>
        <w:rPr>
          <w:rFonts w:ascii="Arial" w:hAnsi="Arial" w:cs="Arial"/>
          <w:sz w:val="24"/>
          <w:szCs w:val="24"/>
        </w:rPr>
      </w:pPr>
      <w:r w:rsidRPr="004D5E67">
        <w:rPr>
          <w:rFonts w:ascii="Arial" w:hAnsi="Arial" w:cs="Arial"/>
          <w:sz w:val="24"/>
          <w:szCs w:val="24"/>
        </w:rPr>
        <w:t>La seccional de ASPU en la UTP</w:t>
      </w:r>
      <w:r w:rsidR="00921F41" w:rsidRPr="004D5E67">
        <w:rPr>
          <w:rFonts w:ascii="Arial" w:hAnsi="Arial" w:cs="Arial"/>
          <w:sz w:val="24"/>
          <w:szCs w:val="24"/>
        </w:rPr>
        <w:t xml:space="preserve">, invita de manera muy respetuosa a reflexionar el voto de este 2 de octubre y apoyar decididamente </w:t>
      </w:r>
      <w:r w:rsidR="0071421E" w:rsidRPr="004D5E67">
        <w:rPr>
          <w:rFonts w:ascii="Arial" w:hAnsi="Arial" w:cs="Arial"/>
          <w:sz w:val="24"/>
          <w:szCs w:val="24"/>
        </w:rPr>
        <w:t xml:space="preserve">el </w:t>
      </w:r>
      <w:r w:rsidR="0071421E" w:rsidRPr="004D5E67">
        <w:rPr>
          <w:rFonts w:ascii="Arial" w:hAnsi="Arial" w:cs="Arial"/>
          <w:b/>
          <w:sz w:val="24"/>
          <w:szCs w:val="24"/>
        </w:rPr>
        <w:t>SÍ</w:t>
      </w:r>
      <w:r w:rsidR="007C6A8E" w:rsidRPr="004D5E67">
        <w:rPr>
          <w:rFonts w:ascii="Arial" w:hAnsi="Arial" w:cs="Arial"/>
          <w:sz w:val="24"/>
          <w:szCs w:val="24"/>
        </w:rPr>
        <w:t>, para alcanzar por lo menos la posibilida</w:t>
      </w:r>
      <w:r w:rsidR="009C0ED4" w:rsidRPr="004D5E67">
        <w:rPr>
          <w:rFonts w:ascii="Arial" w:hAnsi="Arial" w:cs="Arial"/>
          <w:sz w:val="24"/>
          <w:szCs w:val="24"/>
        </w:rPr>
        <w:t>d de comenzar a construir un país</w:t>
      </w:r>
      <w:r w:rsidR="007C6A8E" w:rsidRPr="004D5E67">
        <w:rPr>
          <w:rFonts w:ascii="Arial" w:hAnsi="Arial" w:cs="Arial"/>
          <w:sz w:val="24"/>
          <w:szCs w:val="24"/>
        </w:rPr>
        <w:t xml:space="preserve"> más incluyent</w:t>
      </w:r>
      <w:r w:rsidR="009C0ED4" w:rsidRPr="004D5E67">
        <w:rPr>
          <w:rFonts w:ascii="Arial" w:hAnsi="Arial" w:cs="Arial"/>
          <w:sz w:val="24"/>
          <w:szCs w:val="24"/>
        </w:rPr>
        <w:t>e, más democrático e igualitario</w:t>
      </w:r>
      <w:r w:rsidR="007C6A8E" w:rsidRPr="004D5E67">
        <w:rPr>
          <w:rFonts w:ascii="Arial" w:hAnsi="Arial" w:cs="Arial"/>
          <w:sz w:val="24"/>
          <w:szCs w:val="24"/>
        </w:rPr>
        <w:t xml:space="preserve"> y poder alcanzar una verdadera paz y duradera.</w:t>
      </w:r>
    </w:p>
    <w:p w:rsidR="00A04044" w:rsidRDefault="00521469" w:rsidP="00497AB9">
      <w:pPr>
        <w:jc w:val="both"/>
        <w:rPr>
          <w:rFonts w:ascii="Arial" w:hAnsi="Arial" w:cs="Arial"/>
          <w:sz w:val="24"/>
          <w:szCs w:val="24"/>
        </w:rPr>
      </w:pPr>
      <w:r>
        <w:rPr>
          <w:rFonts w:ascii="Arial" w:hAnsi="Arial" w:cs="Arial"/>
          <w:noProof/>
          <w:lang w:eastAsia="es-CO"/>
        </w:rPr>
        <w:drawing>
          <wp:anchor distT="0" distB="0" distL="114300" distR="114300" simplePos="0" relativeHeight="251659264" behindDoc="0" locked="0" layoutInCell="1" allowOverlap="1" wp14:anchorId="0F9484EB" wp14:editId="4FBBE404">
            <wp:simplePos x="0" y="0"/>
            <wp:positionH relativeFrom="column">
              <wp:posOffset>4914265</wp:posOffset>
            </wp:positionH>
            <wp:positionV relativeFrom="paragraph">
              <wp:posOffset>118745</wp:posOffset>
            </wp:positionV>
            <wp:extent cx="1143000" cy="571500"/>
            <wp:effectExtent l="0" t="0" r="0" b="0"/>
            <wp:wrapNone/>
            <wp:docPr id="4" name="Imagen 4"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rasn"/>
                    <pic:cNvPicPr>
                      <a:picLocks noChangeAspect="1" noChangeArrowheads="1"/>
                    </pic:cNvPicPr>
                  </pic:nvPicPr>
                  <pic:blipFill>
                    <a:blip r:embed="rId7" cstate="print">
                      <a:lum bright="-100000" contrast="-100000"/>
                      <a:grayscl/>
                      <a:biLevel thresh="50000"/>
                    </a:blip>
                    <a:srcRect/>
                    <a:stretch>
                      <a:fillRect/>
                    </a:stretch>
                  </pic:blipFill>
                  <pic:spPr bwMode="auto">
                    <a:xfrm>
                      <a:off x="0" y="0"/>
                      <a:ext cx="1143000" cy="571500"/>
                    </a:xfrm>
                    <a:prstGeom prst="rect">
                      <a:avLst/>
                    </a:prstGeom>
                    <a:noFill/>
                    <a:ln w="9525">
                      <a:noFill/>
                      <a:miter lim="800000"/>
                      <a:headEnd/>
                      <a:tailEnd/>
                    </a:ln>
                  </pic:spPr>
                </pic:pic>
              </a:graphicData>
            </a:graphic>
          </wp:anchor>
        </w:drawing>
      </w:r>
    </w:p>
    <w:p w:rsidR="00A04044" w:rsidRDefault="00A04044" w:rsidP="00497AB9">
      <w:pPr>
        <w:jc w:val="both"/>
        <w:rPr>
          <w:rFonts w:ascii="Arial" w:hAnsi="Arial" w:cs="Arial"/>
          <w:sz w:val="24"/>
          <w:szCs w:val="24"/>
        </w:rPr>
      </w:pPr>
      <w:r>
        <w:rPr>
          <w:rFonts w:ascii="Arial" w:hAnsi="Arial" w:cs="Arial"/>
          <w:sz w:val="24"/>
          <w:szCs w:val="24"/>
        </w:rPr>
        <w:t>Pereira, 25 de septiembre de 2016</w:t>
      </w:r>
      <w:r w:rsidR="00521469">
        <w:rPr>
          <w:rFonts w:ascii="Arial" w:hAnsi="Arial" w:cs="Arial"/>
          <w:sz w:val="24"/>
          <w:szCs w:val="24"/>
        </w:rPr>
        <w:tab/>
      </w:r>
      <w:r w:rsidR="00521469">
        <w:rPr>
          <w:rFonts w:ascii="Arial" w:hAnsi="Arial" w:cs="Arial"/>
          <w:sz w:val="24"/>
          <w:szCs w:val="24"/>
        </w:rPr>
        <w:tab/>
      </w:r>
      <w:r w:rsidR="00521469">
        <w:rPr>
          <w:rFonts w:ascii="Arial" w:hAnsi="Arial" w:cs="Arial"/>
          <w:sz w:val="24"/>
          <w:szCs w:val="24"/>
        </w:rPr>
        <w:tab/>
      </w:r>
      <w:r w:rsidR="00521469">
        <w:rPr>
          <w:rFonts w:ascii="Arial" w:hAnsi="Arial" w:cs="Arial"/>
          <w:sz w:val="24"/>
          <w:szCs w:val="24"/>
        </w:rPr>
        <w:tab/>
      </w:r>
    </w:p>
    <w:p w:rsidR="00A04044" w:rsidRDefault="00A04044" w:rsidP="00497AB9">
      <w:pPr>
        <w:jc w:val="both"/>
        <w:rPr>
          <w:rFonts w:ascii="Arial" w:hAnsi="Arial" w:cs="Arial"/>
          <w:sz w:val="24"/>
          <w:szCs w:val="24"/>
        </w:rPr>
      </w:pPr>
    </w:p>
    <w:p w:rsidR="00A04044" w:rsidRPr="00A04044" w:rsidRDefault="00A04044" w:rsidP="00A04044">
      <w:pPr>
        <w:jc w:val="center"/>
        <w:rPr>
          <w:rFonts w:ascii="Arial" w:hAnsi="Arial" w:cs="Arial"/>
          <w:b/>
          <w:sz w:val="24"/>
          <w:szCs w:val="24"/>
        </w:rPr>
      </w:pPr>
      <w:r w:rsidRPr="00A04044">
        <w:rPr>
          <w:rFonts w:ascii="Arial" w:hAnsi="Arial" w:cs="Arial"/>
          <w:b/>
          <w:sz w:val="24"/>
          <w:szCs w:val="24"/>
        </w:rPr>
        <w:t>ASOCIACIÓN SINDICAL DE PROFESORES UNIVERSITARIOS -ASPU-</w:t>
      </w:r>
    </w:p>
    <w:p w:rsidR="00A04044" w:rsidRPr="00A04044" w:rsidRDefault="00A04044" w:rsidP="00A04044">
      <w:pPr>
        <w:jc w:val="center"/>
        <w:rPr>
          <w:rFonts w:ascii="Arial" w:hAnsi="Arial" w:cs="Arial"/>
          <w:b/>
          <w:sz w:val="24"/>
          <w:szCs w:val="24"/>
        </w:rPr>
      </w:pPr>
      <w:r w:rsidRPr="00A04044">
        <w:rPr>
          <w:rFonts w:ascii="Arial" w:hAnsi="Arial" w:cs="Arial"/>
          <w:b/>
          <w:sz w:val="24"/>
          <w:szCs w:val="24"/>
        </w:rPr>
        <w:t>JUNTA DIRECTIVA SECCIONAL RISARALDA</w:t>
      </w:r>
    </w:p>
    <w:sectPr w:rsidR="00A04044" w:rsidRPr="00A04044" w:rsidSect="004D5E67">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AB9"/>
    <w:rsid w:val="00191FA2"/>
    <w:rsid w:val="0019797F"/>
    <w:rsid w:val="001A772C"/>
    <w:rsid w:val="001B6189"/>
    <w:rsid w:val="002D0769"/>
    <w:rsid w:val="002E758B"/>
    <w:rsid w:val="003026B6"/>
    <w:rsid w:val="003745B0"/>
    <w:rsid w:val="003B39C6"/>
    <w:rsid w:val="00430271"/>
    <w:rsid w:val="00480DA1"/>
    <w:rsid w:val="00497AB9"/>
    <w:rsid w:val="004D5E67"/>
    <w:rsid w:val="00521469"/>
    <w:rsid w:val="00577B52"/>
    <w:rsid w:val="005D365C"/>
    <w:rsid w:val="0061417E"/>
    <w:rsid w:val="00681817"/>
    <w:rsid w:val="006B546B"/>
    <w:rsid w:val="0071421E"/>
    <w:rsid w:val="00730972"/>
    <w:rsid w:val="00742EB7"/>
    <w:rsid w:val="007C6A8E"/>
    <w:rsid w:val="0080685F"/>
    <w:rsid w:val="00841F14"/>
    <w:rsid w:val="008431FB"/>
    <w:rsid w:val="00874492"/>
    <w:rsid w:val="008B2B00"/>
    <w:rsid w:val="00921F41"/>
    <w:rsid w:val="00927609"/>
    <w:rsid w:val="009306CF"/>
    <w:rsid w:val="00960996"/>
    <w:rsid w:val="009C0ED4"/>
    <w:rsid w:val="009C7069"/>
    <w:rsid w:val="00A04044"/>
    <w:rsid w:val="00AD460E"/>
    <w:rsid w:val="00AD5E71"/>
    <w:rsid w:val="00AF2B44"/>
    <w:rsid w:val="00B10AE6"/>
    <w:rsid w:val="00B132EA"/>
    <w:rsid w:val="00B1786B"/>
    <w:rsid w:val="00B741F3"/>
    <w:rsid w:val="00B9280E"/>
    <w:rsid w:val="00B95374"/>
    <w:rsid w:val="00C168A2"/>
    <w:rsid w:val="00D3688E"/>
    <w:rsid w:val="00E058CA"/>
    <w:rsid w:val="00E2044B"/>
    <w:rsid w:val="00E22685"/>
    <w:rsid w:val="00E94C29"/>
    <w:rsid w:val="00EB2D0F"/>
    <w:rsid w:val="00F05F24"/>
    <w:rsid w:val="00FA7B70"/>
    <w:rsid w:val="00FD3966"/>
    <w:rsid w:val="00FD68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5E67"/>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4D5E6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4D5E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5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5E67"/>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4D5E67"/>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4D5E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5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30354-F083-4A78-B63C-E8F782210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3516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 UTP</cp:lastModifiedBy>
  <cp:revision>2</cp:revision>
  <dcterms:created xsi:type="dcterms:W3CDTF">2017-06-14T15:49:00Z</dcterms:created>
  <dcterms:modified xsi:type="dcterms:W3CDTF">2017-06-14T15:49:00Z</dcterms:modified>
</cp:coreProperties>
</file>